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0" w:rsidRDefault="00FE38F5" w:rsidP="00FE38F5">
      <w:pPr>
        <w:jc w:val="center"/>
        <w:rPr>
          <w:b/>
        </w:rPr>
      </w:pPr>
      <w:r w:rsidRPr="00FE38F5">
        <w:rPr>
          <w:b/>
        </w:rPr>
        <w:t>опросн</w:t>
      </w:r>
      <w:r w:rsidR="004E08F0">
        <w:rPr>
          <w:b/>
        </w:rPr>
        <w:t>ый</w:t>
      </w:r>
      <w:r w:rsidRPr="00FE38F5">
        <w:rPr>
          <w:b/>
        </w:rPr>
        <w:t xml:space="preserve"> лист</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E041E2">
        <w:tc>
          <w:tcPr>
            <w:tcW w:w="10206"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D4AC0" w:rsidRPr="006A787A" w:rsidRDefault="00C4232F" w:rsidP="00C4232F">
            <w:pPr>
              <w:jc w:val="both"/>
              <w:rPr>
                <w:sz w:val="20"/>
                <w:szCs w:val="20"/>
              </w:rPr>
            </w:pPr>
            <w:r w:rsidRPr="006A787A">
              <w:rPr>
                <w:sz w:val="24"/>
                <w:szCs w:val="24"/>
              </w:rPr>
              <w:t>П</w:t>
            </w:r>
            <w:r w:rsidR="00524B63" w:rsidRPr="006A787A">
              <w:rPr>
                <w:sz w:val="24"/>
                <w:szCs w:val="24"/>
              </w:rPr>
              <w:t>роект</w:t>
            </w:r>
            <w:r>
              <w:rPr>
                <w:sz w:val="24"/>
                <w:szCs w:val="24"/>
              </w:rPr>
              <w:t xml:space="preserve"> </w:t>
            </w:r>
            <w:r w:rsidR="00524B63">
              <w:rPr>
                <w:sz w:val="24"/>
                <w:szCs w:val="24"/>
              </w:rPr>
              <w:t xml:space="preserve">о внесении изменений в Постановление администрации района от </w:t>
            </w:r>
            <w:r w:rsidR="00524B63">
              <w:rPr>
                <w:bCs/>
                <w:sz w:val="24"/>
                <w:szCs w:val="24"/>
              </w:rPr>
              <w:t>26.10.2018 № 2451 «Об утверждении муниципальной программы</w:t>
            </w:r>
            <w:r w:rsidR="00524B63">
              <w:rPr>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524B63" w:rsidRPr="006A787A">
              <w:rPr>
                <w:iCs/>
                <w:sz w:val="24"/>
                <w:szCs w:val="24"/>
              </w:rPr>
              <w:t xml:space="preserve"> </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E041E2" w:rsidRDefault="001F5FFA" w:rsidP="001D0F56">
            <w:pPr>
              <w:jc w:val="both"/>
              <w:rPr>
                <w:sz w:val="24"/>
                <w:szCs w:val="24"/>
              </w:rPr>
            </w:pPr>
            <w:hyperlink r:id="rId8" w:history="1">
              <w:r w:rsidR="00E041E2" w:rsidRPr="00754FF3">
                <w:rPr>
                  <w:rStyle w:val="af9"/>
                  <w:sz w:val="24"/>
                  <w:szCs w:val="24"/>
                  <w:lang w:val="en-US"/>
                </w:rPr>
                <w:t>OMP</w:t>
              </w:r>
              <w:r w:rsidR="00E041E2" w:rsidRPr="00E041E2">
                <w:rPr>
                  <w:rStyle w:val="af9"/>
                  <w:sz w:val="24"/>
                  <w:szCs w:val="24"/>
                </w:rPr>
                <w:t>@</w:t>
              </w:r>
              <w:r w:rsidR="00E041E2" w:rsidRPr="00754FF3">
                <w:rPr>
                  <w:rStyle w:val="af9"/>
                  <w:sz w:val="24"/>
                  <w:szCs w:val="24"/>
                  <w:lang w:val="en-US"/>
                </w:rPr>
                <w:t>nvraion</w:t>
              </w:r>
              <w:r w:rsidR="00E041E2" w:rsidRPr="00E041E2">
                <w:rPr>
                  <w:rStyle w:val="af9"/>
                  <w:sz w:val="24"/>
                  <w:szCs w:val="24"/>
                </w:rPr>
                <w:t>.</w:t>
              </w:r>
              <w:r w:rsidR="00E041E2" w:rsidRPr="00754FF3">
                <w:rPr>
                  <w:rStyle w:val="af9"/>
                  <w:sz w:val="24"/>
                  <w:szCs w:val="24"/>
                  <w:lang w:val="en-US"/>
                </w:rPr>
                <w:t>ru</w:t>
              </w:r>
            </w:hyperlink>
            <w:r w:rsidR="00F21F56">
              <w:t xml:space="preserve">, </w:t>
            </w:r>
            <w:r w:rsidR="00F21F56">
              <w:rPr>
                <w:sz w:val="24"/>
                <w:szCs w:val="24"/>
              </w:rPr>
              <w:t xml:space="preserve">или </w:t>
            </w:r>
            <w:r w:rsidR="00C528CE">
              <w:rPr>
                <w:sz w:val="24"/>
                <w:szCs w:val="24"/>
              </w:rPr>
              <w:t>на портале проектов НПА</w:t>
            </w:r>
            <w:r w:rsidR="00F21F56">
              <w:t xml:space="preserve"> </w:t>
            </w:r>
            <w:hyperlink r:id="rId9" w:history="1">
              <w:r w:rsidR="00F21F56" w:rsidRPr="00F21F56">
                <w:rPr>
                  <w:rStyle w:val="af9"/>
                  <w:sz w:val="24"/>
                  <w:szCs w:val="24"/>
                </w:rPr>
                <w:t>https://regulation.admhmao.ru</w:t>
              </w:r>
            </w:hyperlink>
            <w:r w:rsidR="00F21F56">
              <w:t xml:space="preserve"> </w:t>
            </w:r>
          </w:p>
          <w:p w:rsidR="00AD4AC0" w:rsidRPr="004A6D6C" w:rsidRDefault="00AD4AC0" w:rsidP="001D0F56">
            <w:pPr>
              <w:jc w:val="both"/>
              <w:rPr>
                <w:i/>
                <w:color w:val="FF0000"/>
                <w:sz w:val="20"/>
                <w:szCs w:val="20"/>
              </w:rPr>
            </w:pPr>
            <w:r w:rsidRPr="006A787A">
              <w:rPr>
                <w:sz w:val="24"/>
                <w:szCs w:val="24"/>
              </w:rPr>
              <w:t>не позднее «</w:t>
            </w:r>
            <w:r w:rsidR="00EB67AD">
              <w:rPr>
                <w:sz w:val="24"/>
                <w:szCs w:val="24"/>
              </w:rPr>
              <w:t>2</w:t>
            </w:r>
            <w:r w:rsidR="00EB73A0">
              <w:rPr>
                <w:sz w:val="24"/>
                <w:szCs w:val="24"/>
              </w:rPr>
              <w:t>5</w:t>
            </w:r>
            <w:r w:rsidRPr="0001346C">
              <w:rPr>
                <w:sz w:val="24"/>
                <w:szCs w:val="24"/>
              </w:rPr>
              <w:t xml:space="preserve">» </w:t>
            </w:r>
            <w:r w:rsidR="00EB67AD">
              <w:rPr>
                <w:sz w:val="24"/>
                <w:szCs w:val="24"/>
              </w:rPr>
              <w:t>мая</w:t>
            </w:r>
            <w:r w:rsidRPr="0001346C">
              <w:rPr>
                <w:sz w:val="24"/>
                <w:szCs w:val="24"/>
              </w:rPr>
              <w:t xml:space="preserve"> 20</w:t>
            </w:r>
            <w:r w:rsidR="00E86D48">
              <w:rPr>
                <w:sz w:val="24"/>
                <w:szCs w:val="24"/>
              </w:rPr>
              <w:t>21</w:t>
            </w:r>
            <w:r w:rsidR="00C4232F" w:rsidRPr="0001346C">
              <w:rPr>
                <w:sz w:val="24"/>
                <w:szCs w:val="24"/>
              </w:rPr>
              <w:t xml:space="preserve"> </w:t>
            </w:r>
            <w:r w:rsidRPr="0001346C">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020417" w:rsidRPr="006A787A" w:rsidRDefault="00020417" w:rsidP="00020417">
      <w:pPr>
        <w:pBdr>
          <w:top w:val="single" w:sz="4" w:space="1" w:color="auto"/>
          <w:left w:val="single" w:sz="4" w:space="29"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Наименование организации</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Сфера деятельности организации</w:t>
      </w:r>
    </w:p>
    <w:p w:rsidR="00020417" w:rsidRPr="00400925" w:rsidRDefault="00020417" w:rsidP="00020417">
      <w:pPr>
        <w:pBdr>
          <w:top w:val="single" w:sz="4" w:space="1" w:color="auto"/>
          <w:left w:val="single" w:sz="4" w:space="29" w:color="auto"/>
          <w:bottom w:val="single" w:sz="4" w:space="1" w:color="auto"/>
          <w:right w:val="single" w:sz="4" w:space="0" w:color="auto"/>
        </w:pBdr>
        <w:jc w:val="both"/>
        <w:rPr>
          <w:b/>
          <w:i/>
          <w:sz w:val="24"/>
          <w:szCs w:val="24"/>
        </w:rPr>
      </w:pPr>
      <w:r w:rsidRPr="006A787A">
        <w:rPr>
          <w:sz w:val="24"/>
          <w:szCs w:val="24"/>
        </w:rPr>
        <w:t>Фамилия, имя, отчество контактного лица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Номер контактного телефона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Адрес электронной почты</w:t>
      </w:r>
    </w:p>
    <w:p w:rsidR="00AD4AC0" w:rsidRPr="006A787A" w:rsidRDefault="00AD4AC0" w:rsidP="00AD4AC0">
      <w:pPr>
        <w:rPr>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4E08F0">
        <w:trPr>
          <w:trHeight w:val="397"/>
        </w:trPr>
        <w:tc>
          <w:tcPr>
            <w:tcW w:w="10206"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221"/>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AD4AC0" w:rsidRPr="006A787A" w:rsidTr="004E08F0">
        <w:trPr>
          <w:trHeight w:val="86"/>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AD4AC0" w:rsidRPr="006A787A" w:rsidTr="004E08F0">
        <w:trPr>
          <w:trHeight w:val="218"/>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4E08F0">
        <w:trPr>
          <w:trHeight w:val="197"/>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AD4AC0" w:rsidRPr="006A787A" w:rsidTr="004E08F0">
        <w:trPr>
          <w:trHeight w:val="397"/>
        </w:trPr>
        <w:tc>
          <w:tcPr>
            <w:tcW w:w="10206" w:type="dxa"/>
            <w:shd w:val="clear" w:color="auto" w:fill="auto"/>
            <w:vAlign w:val="bottom"/>
          </w:tcPr>
          <w:p w:rsidR="00AD4AC0" w:rsidRPr="006A787A" w:rsidRDefault="00AD4AC0" w:rsidP="001D0F56">
            <w:pPr>
              <w:jc w:val="both"/>
              <w:rPr>
                <w:i/>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D4AC0" w:rsidRPr="006A787A" w:rsidTr="004E08F0">
        <w:trPr>
          <w:trHeight w:val="213"/>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AD4AC0" w:rsidRPr="006A787A" w:rsidTr="004E08F0">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10. Оцените </w:t>
            </w:r>
            <w:r w:rsidR="0065468A" w:rsidRPr="006A787A">
              <w:rPr>
                <w:i/>
                <w:sz w:val="24"/>
                <w:szCs w:val="24"/>
              </w:rPr>
              <w:t>издержки (</w:t>
            </w:r>
            <w:r w:rsidRPr="006A787A">
              <w:rPr>
                <w:i/>
                <w:sz w:val="24"/>
                <w:szCs w:val="24"/>
              </w:rPr>
              <w:t>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4E08F0">
        <w:trPr>
          <w:trHeight w:val="124"/>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tcPr>
          <w:p w:rsidR="00AD4AC0" w:rsidRPr="006A787A" w:rsidRDefault="00AD4AC0" w:rsidP="001D0F56">
            <w:pPr>
              <w:tabs>
                <w:tab w:val="left" w:pos="1026"/>
              </w:tabs>
              <w:jc w:val="both"/>
              <w:rPr>
                <w:i/>
                <w:sz w:val="24"/>
                <w:szCs w:val="24"/>
              </w:rPr>
            </w:pPr>
            <w:r w:rsidRPr="006A787A">
              <w:rPr>
                <w:i/>
                <w:sz w:val="24"/>
                <w:szCs w:val="24"/>
              </w:rPr>
              <w:t xml:space="preserve">11. Какие, на Ваш взгляд, могут возникнуть проблемы и трудности с контролем соблюдения требований и норм, вводимых </w:t>
            </w:r>
            <w:bookmarkStart w:id="0" w:name="_GoBack"/>
            <w:bookmarkEnd w:id="0"/>
            <w:r w:rsidR="0065468A" w:rsidRPr="006A787A">
              <w:rPr>
                <w:i/>
                <w:sz w:val="24"/>
                <w:szCs w:val="24"/>
              </w:rPr>
              <w:t>проектом нормативного</w:t>
            </w:r>
            <w:r w:rsidRPr="006A787A">
              <w:rPr>
                <w:i/>
                <w:sz w:val="24"/>
                <w:szCs w:val="24"/>
              </w:rPr>
              <w:t xml:space="preserve"> правового акта?</w:t>
            </w:r>
          </w:p>
        </w:tc>
      </w:tr>
      <w:tr w:rsidR="00AD4AC0" w:rsidRPr="006A787A" w:rsidTr="004E08F0">
        <w:trPr>
          <w:trHeight w:val="155"/>
        </w:trPr>
        <w:tc>
          <w:tcPr>
            <w:tcW w:w="10206" w:type="dxa"/>
            <w:shd w:val="clear" w:color="auto" w:fill="auto"/>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bl>
    <w:p w:rsidR="00D470C6" w:rsidRDefault="00D470C6" w:rsidP="00EB67AD">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FA" w:rsidRDefault="001F5FFA">
      <w:r>
        <w:separator/>
      </w:r>
    </w:p>
  </w:endnote>
  <w:endnote w:type="continuationSeparator" w:id="0">
    <w:p w:rsidR="001F5FFA" w:rsidRDefault="001F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FA" w:rsidRDefault="001F5FFA">
      <w:r>
        <w:separator/>
      </w:r>
    </w:p>
  </w:footnote>
  <w:footnote w:type="continuationSeparator" w:id="0">
    <w:p w:rsidR="001F5FFA" w:rsidRDefault="001F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F01560">
        <w:pPr>
          <w:pStyle w:val="a4"/>
          <w:jc w:val="center"/>
        </w:pPr>
        <w:r>
          <w:fldChar w:fldCharType="begin"/>
        </w:r>
        <w:r>
          <w:instrText>PAGE   \* MERGEFORMAT</w:instrText>
        </w:r>
        <w:r>
          <w:fldChar w:fldCharType="separate"/>
        </w:r>
        <w:r w:rsidR="0065468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346C"/>
    <w:rsid w:val="000153A4"/>
    <w:rsid w:val="00015FB2"/>
    <w:rsid w:val="000165BC"/>
    <w:rsid w:val="00020417"/>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162B"/>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1F5FFA"/>
    <w:rsid w:val="002006CC"/>
    <w:rsid w:val="00202C09"/>
    <w:rsid w:val="002047CC"/>
    <w:rsid w:val="002049E2"/>
    <w:rsid w:val="0020543B"/>
    <w:rsid w:val="00206E05"/>
    <w:rsid w:val="00207E58"/>
    <w:rsid w:val="00212209"/>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5D13"/>
    <w:rsid w:val="003A7090"/>
    <w:rsid w:val="003A70EF"/>
    <w:rsid w:val="003B1C8D"/>
    <w:rsid w:val="003B2596"/>
    <w:rsid w:val="003B33F8"/>
    <w:rsid w:val="003B398F"/>
    <w:rsid w:val="003B45E1"/>
    <w:rsid w:val="003B6815"/>
    <w:rsid w:val="003B68BC"/>
    <w:rsid w:val="003B6AB2"/>
    <w:rsid w:val="003B732A"/>
    <w:rsid w:val="003C0EEF"/>
    <w:rsid w:val="003C618E"/>
    <w:rsid w:val="003D01DE"/>
    <w:rsid w:val="003D31CA"/>
    <w:rsid w:val="003D3232"/>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0F2D"/>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6D6C"/>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8F0"/>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4B63"/>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47E7"/>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4F2"/>
    <w:rsid w:val="0064199D"/>
    <w:rsid w:val="00644E14"/>
    <w:rsid w:val="006464BD"/>
    <w:rsid w:val="0064664F"/>
    <w:rsid w:val="006467DD"/>
    <w:rsid w:val="006468C2"/>
    <w:rsid w:val="00646C73"/>
    <w:rsid w:val="006507EE"/>
    <w:rsid w:val="0065085A"/>
    <w:rsid w:val="00650C54"/>
    <w:rsid w:val="00652032"/>
    <w:rsid w:val="0065305B"/>
    <w:rsid w:val="00653A52"/>
    <w:rsid w:val="0065468A"/>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369B"/>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1A60"/>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3727"/>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236E"/>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232F"/>
    <w:rsid w:val="00C4675F"/>
    <w:rsid w:val="00C479BF"/>
    <w:rsid w:val="00C50073"/>
    <w:rsid w:val="00C528CE"/>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510E"/>
    <w:rsid w:val="00D97F66"/>
    <w:rsid w:val="00DA0155"/>
    <w:rsid w:val="00DA092B"/>
    <w:rsid w:val="00DA2A6C"/>
    <w:rsid w:val="00DA31CF"/>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090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1E2"/>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D48"/>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27DE"/>
    <w:rsid w:val="00EB30EB"/>
    <w:rsid w:val="00EB3A76"/>
    <w:rsid w:val="00EB67AD"/>
    <w:rsid w:val="00EB6B7F"/>
    <w:rsid w:val="00EB73A0"/>
    <w:rsid w:val="00EC08B9"/>
    <w:rsid w:val="00EC53AE"/>
    <w:rsid w:val="00EC5CB9"/>
    <w:rsid w:val="00ED39D7"/>
    <w:rsid w:val="00ED5B93"/>
    <w:rsid w:val="00ED6A13"/>
    <w:rsid w:val="00ED6E6A"/>
    <w:rsid w:val="00EE08E5"/>
    <w:rsid w:val="00EE104D"/>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1560"/>
    <w:rsid w:val="00F043E4"/>
    <w:rsid w:val="00F071A9"/>
    <w:rsid w:val="00F102B6"/>
    <w:rsid w:val="00F1084E"/>
    <w:rsid w:val="00F10B00"/>
    <w:rsid w:val="00F10B4D"/>
    <w:rsid w:val="00F10F95"/>
    <w:rsid w:val="00F11173"/>
    <w:rsid w:val="00F11638"/>
    <w:rsid w:val="00F1345F"/>
    <w:rsid w:val="00F21511"/>
    <w:rsid w:val="00F21F56"/>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24EE"/>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F1A8DA-5EBD-4CD1-A05D-9BE5C759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FDC9-6D74-4EE3-82D2-B152B06B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15</cp:revision>
  <cp:lastPrinted>2021-05-24T13:20:00Z</cp:lastPrinted>
  <dcterms:created xsi:type="dcterms:W3CDTF">2018-07-06T10:39:00Z</dcterms:created>
  <dcterms:modified xsi:type="dcterms:W3CDTF">2021-05-24T13:21:00Z</dcterms:modified>
</cp:coreProperties>
</file>